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B89FE" w14:textId="222DF098" w:rsidR="0071575A" w:rsidRPr="00907B80" w:rsidRDefault="0071575A" w:rsidP="00907B80">
      <w:pPr>
        <w:ind w:left="708" w:firstLine="1"/>
        <w:jc w:val="center"/>
        <w:rPr>
          <w:rFonts w:ascii="Times New Roman" w:hAnsi="Times New Roman" w:cs="Times New Roman"/>
          <w:i/>
          <w:sz w:val="44"/>
          <w:szCs w:val="44"/>
        </w:rPr>
      </w:pPr>
      <w:r w:rsidRPr="00907B80">
        <w:rPr>
          <w:rFonts w:ascii="Times New Roman" w:hAnsi="Times New Roman" w:cs="Times New Roman"/>
          <w:i/>
          <w:sz w:val="44"/>
          <w:szCs w:val="44"/>
        </w:rPr>
        <w:t>Étape 4</w:t>
      </w:r>
      <w:r w:rsidR="00907B80" w:rsidRPr="00907B80">
        <w:rPr>
          <w:rFonts w:ascii="Times New Roman" w:hAnsi="Times New Roman" w:cs="Times New Roman"/>
          <w:i/>
          <w:sz w:val="44"/>
          <w:szCs w:val="44"/>
        </w:rPr>
        <w:t xml:space="preserve"> : </w:t>
      </w:r>
      <w:r w:rsidRPr="00907B80">
        <w:rPr>
          <w:rFonts w:ascii="Times New Roman" w:hAnsi="Times New Roman" w:cs="Times New Roman"/>
          <w:i/>
          <w:sz w:val="44"/>
          <w:szCs w:val="44"/>
        </w:rPr>
        <w:t>Carmen y Lola</w:t>
      </w:r>
    </w:p>
    <w:p w14:paraId="52F0EE54" w14:textId="77777777" w:rsidR="00907B80" w:rsidRDefault="00907B80" w:rsidP="00907B80">
      <w:pPr>
        <w:jc w:val="center"/>
        <w:rPr>
          <w:b/>
          <w:sz w:val="28"/>
          <w:szCs w:val="28"/>
        </w:rPr>
      </w:pPr>
    </w:p>
    <w:p w14:paraId="3C32A42B" w14:textId="77777777" w:rsidR="00907B80" w:rsidRDefault="00907B80" w:rsidP="008F0375"/>
    <w:p w14:paraId="2FC63DBC" w14:textId="0DE4819B" w:rsidR="0071575A" w:rsidRPr="007F4999" w:rsidRDefault="0071575A" w:rsidP="00907B80">
      <w:pPr>
        <w:pStyle w:val="Paragraphedeliste"/>
        <w:numPr>
          <w:ilvl w:val="0"/>
          <w:numId w:val="6"/>
        </w:numPr>
        <w:rPr>
          <w:i/>
          <w:u w:val="single"/>
          <w:lang w:val="es-ES"/>
        </w:rPr>
      </w:pPr>
      <w:r w:rsidRPr="00907B80">
        <w:rPr>
          <w:i/>
          <w:u w:val="single"/>
          <w:lang w:val="es-ES"/>
        </w:rPr>
        <w:t>Primera parte </w:t>
      </w:r>
      <w:r w:rsidR="00907B80">
        <w:rPr>
          <w:i/>
          <w:u w:val="single"/>
          <w:lang w:val="es-ES"/>
        </w:rPr>
        <w:t>(</w:t>
      </w:r>
      <w:r w:rsidRPr="00907B80">
        <w:rPr>
          <w:i/>
          <w:u w:val="single"/>
          <w:lang w:val="es-ES"/>
        </w:rPr>
        <w:t>9’11 a 10’28</w:t>
      </w:r>
      <w:r w:rsidR="00301850">
        <w:rPr>
          <w:i/>
          <w:u w:val="single"/>
          <w:lang w:val="es-ES"/>
        </w:rPr>
        <w:t xml:space="preserve"> de la película</w:t>
      </w:r>
      <w:r w:rsidR="00907B80">
        <w:rPr>
          <w:i/>
          <w:u w:val="single"/>
          <w:lang w:val="es-ES"/>
        </w:rPr>
        <w:t>)</w:t>
      </w:r>
    </w:p>
    <w:p w14:paraId="2AD631FA" w14:textId="77777777" w:rsidR="007F4999" w:rsidRDefault="007F4999" w:rsidP="007F4999">
      <w:pPr>
        <w:pStyle w:val="Paragraphedeliste"/>
        <w:rPr>
          <w:u w:val="single"/>
          <w:lang w:val="es-ES"/>
        </w:rPr>
      </w:pPr>
    </w:p>
    <w:p w14:paraId="764817E3" w14:textId="5957235C" w:rsidR="007F4999" w:rsidRPr="007C6646" w:rsidRDefault="007C6646" w:rsidP="007C6646">
      <w:pPr>
        <w:pStyle w:val="Paragraphedeliste"/>
        <w:ind w:left="-284" w:firstLine="696"/>
        <w:jc w:val="center"/>
        <w:rPr>
          <w:u w:val="single"/>
          <w:lang w:val="es-ES"/>
        </w:rPr>
      </w:pPr>
      <w:hyperlink r:id="rId5" w:history="1">
        <w:r w:rsidR="002E48A8" w:rsidRPr="007C6646">
          <w:rPr>
            <w:rStyle w:val="Lienhypertexte"/>
            <w:lang w:val="es-ES"/>
          </w:rPr>
          <w:t>https://edpuz</w:t>
        </w:r>
        <w:r w:rsidR="002E48A8" w:rsidRPr="007C6646">
          <w:rPr>
            <w:rStyle w:val="Lienhypertexte"/>
            <w:lang w:val="es-ES"/>
          </w:rPr>
          <w:t>z</w:t>
        </w:r>
        <w:r w:rsidR="002E48A8" w:rsidRPr="007C6646">
          <w:rPr>
            <w:rStyle w:val="Lienhypertexte"/>
            <w:lang w:val="es-ES"/>
          </w:rPr>
          <w:t>l</w:t>
        </w:r>
        <w:r w:rsidR="002E48A8" w:rsidRPr="007C6646">
          <w:rPr>
            <w:rStyle w:val="Lienhypertexte"/>
            <w:lang w:val="es-ES"/>
          </w:rPr>
          <w:t>e</w:t>
        </w:r>
        <w:r w:rsidR="002E48A8" w:rsidRPr="007C6646">
          <w:rPr>
            <w:rStyle w:val="Lienhypertexte"/>
            <w:lang w:val="es-ES"/>
          </w:rPr>
          <w:t>.com/media/5e8060e54652363ef30092d1</w:t>
        </w:r>
      </w:hyperlink>
    </w:p>
    <w:p w14:paraId="73FEF51A" w14:textId="77777777" w:rsidR="002E48A8" w:rsidRPr="00907B80" w:rsidRDefault="002E48A8" w:rsidP="002E48A8">
      <w:pPr>
        <w:pStyle w:val="Paragraphedeliste"/>
        <w:ind w:left="2136" w:firstLine="696"/>
        <w:rPr>
          <w:i/>
          <w:u w:val="single"/>
          <w:lang w:val="es-ES"/>
        </w:rPr>
      </w:pPr>
    </w:p>
    <w:p w14:paraId="57A6176D" w14:textId="77777777" w:rsidR="007F4999" w:rsidRPr="00907B80" w:rsidRDefault="007F4999" w:rsidP="0071575A">
      <w:pPr>
        <w:rPr>
          <w:lang w:val="es-ES"/>
        </w:rPr>
      </w:pPr>
    </w:p>
    <w:p w14:paraId="6C7012B8" w14:textId="738DA3D3" w:rsidR="0071575A" w:rsidRDefault="0071575A" w:rsidP="0071575A">
      <w:pPr>
        <w:pStyle w:val="Paragraphedeliste"/>
        <w:numPr>
          <w:ilvl w:val="0"/>
          <w:numId w:val="5"/>
        </w:numPr>
        <w:rPr>
          <w:lang w:val="es-ES"/>
        </w:rPr>
      </w:pPr>
      <w:r w:rsidRPr="00251AFC">
        <w:rPr>
          <w:lang w:val="es-ES"/>
        </w:rPr>
        <w:t xml:space="preserve">Ve el vídeo </w:t>
      </w:r>
      <w:r w:rsidRPr="00251AFC">
        <w:rPr>
          <w:b/>
          <w:u w:val="single"/>
          <w:lang w:val="es-ES"/>
        </w:rPr>
        <w:t>sin el sonido</w:t>
      </w:r>
      <w:r w:rsidRPr="00251AFC">
        <w:rPr>
          <w:lang w:val="es-ES"/>
        </w:rPr>
        <w:t xml:space="preserve"> y </w:t>
      </w:r>
      <w:r w:rsidR="00907B80" w:rsidRPr="00251AFC">
        <w:rPr>
          <w:lang w:val="es-ES"/>
        </w:rPr>
        <w:t>apunta</w:t>
      </w:r>
      <w:r w:rsidRPr="00251AFC">
        <w:rPr>
          <w:lang w:val="es-ES"/>
        </w:rPr>
        <w:t xml:space="preserve"> </w:t>
      </w:r>
      <w:r w:rsidR="00251AFC" w:rsidRPr="00251AFC">
        <w:rPr>
          <w:lang w:val="es-ES"/>
        </w:rPr>
        <w:t>los elementos que te permiten</w:t>
      </w:r>
      <w:r w:rsidR="00907B80" w:rsidRPr="00251AFC">
        <w:rPr>
          <w:lang w:val="es-ES"/>
        </w:rPr>
        <w:t>…</w:t>
      </w:r>
      <w:r w:rsidR="00935245" w:rsidRPr="00251AFC">
        <w:rPr>
          <w:lang w:val="es-ES"/>
        </w:rPr>
        <w:t xml:space="preserve"> </w:t>
      </w:r>
    </w:p>
    <w:p w14:paraId="63373ACE" w14:textId="77777777" w:rsidR="007F4999" w:rsidRDefault="007F4999" w:rsidP="007F4999">
      <w:pPr>
        <w:rPr>
          <w:lang w:val="es-ES"/>
        </w:rPr>
      </w:pPr>
    </w:p>
    <w:p w14:paraId="228B0260" w14:textId="6CCC1807" w:rsidR="0071575A" w:rsidRPr="00907B80" w:rsidRDefault="00907B80" w:rsidP="0071575A">
      <w:pPr>
        <w:pStyle w:val="Paragraphedeliste"/>
        <w:numPr>
          <w:ilvl w:val="0"/>
          <w:numId w:val="1"/>
        </w:numPr>
        <w:rPr>
          <w:lang w:val="es-ES"/>
        </w:rPr>
      </w:pPr>
      <w:r w:rsidRPr="00251AFC">
        <w:rPr>
          <w:b/>
          <w:lang w:val="es-ES"/>
        </w:rPr>
        <w:t>… p</w:t>
      </w:r>
      <w:r w:rsidR="0071575A" w:rsidRPr="00251AFC">
        <w:rPr>
          <w:b/>
          <w:lang w:val="es-ES"/>
        </w:rPr>
        <w:t>resentar el contexto</w:t>
      </w:r>
      <w:r w:rsidR="005B2FD8" w:rsidRPr="00907B80">
        <w:rPr>
          <w:lang w:val="es-ES"/>
        </w:rPr>
        <w:t xml:space="preserve">: tipo de documento / personajes / </w:t>
      </w:r>
      <w:r w:rsidR="007C6646">
        <w:rPr>
          <w:lang w:val="es-ES"/>
        </w:rPr>
        <w:t>lugar / época</w:t>
      </w:r>
      <w:r w:rsidR="007B1569" w:rsidRPr="00907B80">
        <w:rPr>
          <w:lang w:val="es-ES"/>
        </w:rPr>
        <w:t>.</w:t>
      </w:r>
      <w:r w:rsidR="0071575A" w:rsidRPr="00907B80">
        <w:rPr>
          <w:lang w:val="es-ES"/>
        </w:rPr>
        <w:t xml:space="preserve"> </w:t>
      </w:r>
    </w:p>
    <w:p w14:paraId="49E6D525" w14:textId="4C77CEF1" w:rsidR="0071575A" w:rsidRDefault="007B1569" w:rsidP="0071575A">
      <w:pPr>
        <w:pStyle w:val="Paragraphedeliste"/>
        <w:rPr>
          <w:lang w:val="es-ES"/>
        </w:rPr>
      </w:pPr>
      <w:r w:rsidRPr="00907B80">
        <w:rPr>
          <w:lang w:val="es-ES"/>
        </w:rPr>
        <w:t>(H</w:t>
      </w:r>
      <w:r w:rsidR="003E486E" w:rsidRPr="00907B80">
        <w:rPr>
          <w:lang w:val="es-ES"/>
        </w:rPr>
        <w:t xml:space="preserve">az hipótesis si el documento no </w:t>
      </w:r>
      <w:r w:rsidR="0071575A" w:rsidRPr="00907B80">
        <w:rPr>
          <w:lang w:val="es-ES"/>
        </w:rPr>
        <w:t>te da la respuesta</w:t>
      </w:r>
      <w:r w:rsidR="00714E93">
        <w:rPr>
          <w:lang w:val="es-ES"/>
        </w:rPr>
        <w:t>.</w:t>
      </w:r>
      <w:r w:rsidR="0071575A" w:rsidRPr="00907B80">
        <w:rPr>
          <w:lang w:val="es-ES"/>
        </w:rPr>
        <w:t>)</w:t>
      </w:r>
    </w:p>
    <w:p w14:paraId="76546049" w14:textId="77777777" w:rsidR="00251AFC" w:rsidRDefault="00251AFC" w:rsidP="00251AFC">
      <w:pPr>
        <w:pStyle w:val="Paragraphedeliste"/>
        <w:numPr>
          <w:ilvl w:val="0"/>
          <w:numId w:val="1"/>
        </w:numPr>
        <w:rPr>
          <w:lang w:val="es-ES"/>
        </w:rPr>
      </w:pPr>
      <w:r>
        <w:rPr>
          <w:b/>
          <w:lang w:val="es-ES"/>
        </w:rPr>
        <w:t>… e</w:t>
      </w:r>
      <w:r w:rsidRPr="00907B80">
        <w:rPr>
          <w:b/>
          <w:lang w:val="es-ES"/>
        </w:rPr>
        <w:t>xplicar la actitud de cada personaje</w:t>
      </w:r>
      <w:r w:rsidRPr="00907B80">
        <w:rPr>
          <w:lang w:val="es-ES"/>
        </w:rPr>
        <w:t xml:space="preserve"> (justifica </w:t>
      </w:r>
      <w:r w:rsidRPr="00202929">
        <w:rPr>
          <w:lang w:val="es-ES"/>
        </w:rPr>
        <w:t>con elementos del vídeo).</w:t>
      </w:r>
    </w:p>
    <w:p w14:paraId="2D517CAD" w14:textId="77777777" w:rsidR="00251AFC" w:rsidRPr="00907B80" w:rsidRDefault="00251AFC" w:rsidP="00251AFC">
      <w:pPr>
        <w:pStyle w:val="Paragraphedeliste"/>
        <w:numPr>
          <w:ilvl w:val="0"/>
          <w:numId w:val="1"/>
        </w:numPr>
        <w:rPr>
          <w:lang w:val="es-ES"/>
        </w:rPr>
      </w:pPr>
      <w:r>
        <w:rPr>
          <w:b/>
          <w:lang w:val="es-ES"/>
        </w:rPr>
        <w:t>… d</w:t>
      </w:r>
      <w:r w:rsidRPr="00907B80">
        <w:rPr>
          <w:b/>
          <w:lang w:val="es-ES"/>
        </w:rPr>
        <w:t>educir el papel de cada uno</w:t>
      </w:r>
      <w:r w:rsidRPr="00907B80">
        <w:rPr>
          <w:lang w:val="es-ES"/>
        </w:rPr>
        <w:t xml:space="preserve"> en la familia.</w:t>
      </w:r>
    </w:p>
    <w:p w14:paraId="5024C2C9" w14:textId="77777777" w:rsidR="00251AFC" w:rsidRDefault="00251AFC" w:rsidP="00251AFC">
      <w:pPr>
        <w:rPr>
          <w:lang w:val="es-ES"/>
        </w:rPr>
      </w:pPr>
    </w:p>
    <w:p w14:paraId="6131735D" w14:textId="3A8D1FE7" w:rsidR="00251AFC" w:rsidRPr="00251AFC" w:rsidRDefault="002E48A8" w:rsidP="002E48A8">
      <w:pPr>
        <w:tabs>
          <w:tab w:val="left" w:pos="8180"/>
        </w:tabs>
        <w:rPr>
          <w:lang w:val="es-ES"/>
        </w:rPr>
      </w:pPr>
      <w:r>
        <w:rPr>
          <w:lang w:val="es-ES"/>
        </w:rPr>
        <w:tab/>
      </w:r>
    </w:p>
    <w:p w14:paraId="12BE2CB9" w14:textId="77777777" w:rsidR="00251AFC" w:rsidRDefault="00251AFC" w:rsidP="00251AFC">
      <w:pPr>
        <w:jc w:val="center"/>
        <w:rPr>
          <w:lang w:val="es-ES"/>
        </w:rPr>
      </w:pPr>
      <w:r w:rsidRPr="00202929">
        <w:rPr>
          <w:lang w:val="es-ES"/>
        </w:rPr>
        <w:t>Organiza tus apuntes como quieras.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251AFC" w:rsidRPr="007C6646" w14:paraId="74183EE3" w14:textId="77777777" w:rsidTr="00D27E4E">
        <w:tc>
          <w:tcPr>
            <w:tcW w:w="10450" w:type="dxa"/>
          </w:tcPr>
          <w:p w14:paraId="24C66EFB" w14:textId="77777777" w:rsidR="00251AFC" w:rsidRDefault="00251AFC" w:rsidP="00D27E4E">
            <w:pPr>
              <w:rPr>
                <w:lang w:val="es-ES"/>
              </w:rPr>
            </w:pPr>
          </w:p>
          <w:p w14:paraId="6B9C4861" w14:textId="77777777" w:rsidR="00251AFC" w:rsidRDefault="00251AFC" w:rsidP="00D27E4E">
            <w:pPr>
              <w:rPr>
                <w:lang w:val="es-ES"/>
              </w:rPr>
            </w:pPr>
          </w:p>
          <w:p w14:paraId="6591B017" w14:textId="77777777" w:rsidR="00251AFC" w:rsidRDefault="00251AFC" w:rsidP="00D27E4E">
            <w:pPr>
              <w:rPr>
                <w:lang w:val="es-ES"/>
              </w:rPr>
            </w:pPr>
          </w:p>
          <w:p w14:paraId="211D5021" w14:textId="77777777" w:rsidR="00251AFC" w:rsidRDefault="00251AFC" w:rsidP="00D27E4E">
            <w:pPr>
              <w:rPr>
                <w:lang w:val="es-ES"/>
              </w:rPr>
            </w:pPr>
          </w:p>
          <w:p w14:paraId="7C97B96F" w14:textId="77777777" w:rsidR="00251AFC" w:rsidRDefault="00251AFC" w:rsidP="00D27E4E">
            <w:pPr>
              <w:rPr>
                <w:lang w:val="es-ES"/>
              </w:rPr>
            </w:pPr>
          </w:p>
          <w:p w14:paraId="63B1C10C" w14:textId="77777777" w:rsidR="00251AFC" w:rsidRDefault="00251AFC" w:rsidP="00D27E4E">
            <w:pPr>
              <w:rPr>
                <w:lang w:val="es-ES"/>
              </w:rPr>
            </w:pPr>
          </w:p>
          <w:p w14:paraId="3547CE97" w14:textId="77777777" w:rsidR="00251AFC" w:rsidRDefault="00251AFC" w:rsidP="00D27E4E">
            <w:pPr>
              <w:rPr>
                <w:lang w:val="es-ES"/>
              </w:rPr>
            </w:pPr>
          </w:p>
          <w:p w14:paraId="1ECD398B" w14:textId="77777777" w:rsidR="00251AFC" w:rsidRDefault="00251AFC" w:rsidP="00D27E4E">
            <w:pPr>
              <w:rPr>
                <w:lang w:val="es-ES"/>
              </w:rPr>
            </w:pPr>
          </w:p>
          <w:p w14:paraId="4225564C" w14:textId="77777777" w:rsidR="00251AFC" w:rsidRDefault="00251AFC" w:rsidP="00D27E4E">
            <w:pPr>
              <w:rPr>
                <w:lang w:val="es-ES"/>
              </w:rPr>
            </w:pPr>
          </w:p>
          <w:p w14:paraId="2D6C826B" w14:textId="77777777" w:rsidR="00251AFC" w:rsidRDefault="00251AFC" w:rsidP="00D27E4E">
            <w:pPr>
              <w:rPr>
                <w:lang w:val="es-ES"/>
              </w:rPr>
            </w:pPr>
          </w:p>
          <w:p w14:paraId="36D4106C" w14:textId="77777777" w:rsidR="00251AFC" w:rsidRDefault="00251AFC" w:rsidP="00D27E4E">
            <w:pPr>
              <w:rPr>
                <w:lang w:val="es-ES"/>
              </w:rPr>
            </w:pPr>
          </w:p>
          <w:p w14:paraId="0086D901" w14:textId="77777777" w:rsidR="00251AFC" w:rsidRDefault="00251AFC" w:rsidP="00D27E4E">
            <w:pPr>
              <w:rPr>
                <w:lang w:val="es-ES"/>
              </w:rPr>
            </w:pPr>
          </w:p>
          <w:p w14:paraId="503F9FB4" w14:textId="77777777" w:rsidR="00251AFC" w:rsidRDefault="00251AFC" w:rsidP="00D27E4E">
            <w:pPr>
              <w:rPr>
                <w:lang w:val="es-ES"/>
              </w:rPr>
            </w:pPr>
          </w:p>
          <w:p w14:paraId="33DE99E7" w14:textId="77777777" w:rsidR="00251AFC" w:rsidRDefault="00251AFC" w:rsidP="00D27E4E">
            <w:pPr>
              <w:rPr>
                <w:lang w:val="es-ES"/>
              </w:rPr>
            </w:pPr>
          </w:p>
          <w:p w14:paraId="7DC30C3B" w14:textId="77777777" w:rsidR="00251AFC" w:rsidRDefault="00251AFC" w:rsidP="00D27E4E">
            <w:pPr>
              <w:rPr>
                <w:lang w:val="es-ES"/>
              </w:rPr>
            </w:pPr>
          </w:p>
          <w:p w14:paraId="3EB9210E" w14:textId="77777777" w:rsidR="00251AFC" w:rsidRDefault="00251AFC" w:rsidP="00D27E4E">
            <w:pPr>
              <w:rPr>
                <w:lang w:val="es-ES"/>
              </w:rPr>
            </w:pPr>
          </w:p>
          <w:p w14:paraId="5F35E608" w14:textId="77777777" w:rsidR="00251AFC" w:rsidRDefault="00251AFC" w:rsidP="00D27E4E">
            <w:pPr>
              <w:rPr>
                <w:lang w:val="es-ES"/>
              </w:rPr>
            </w:pPr>
          </w:p>
          <w:p w14:paraId="31C6B9D7" w14:textId="77777777" w:rsidR="00251AFC" w:rsidRDefault="00251AFC" w:rsidP="00D27E4E">
            <w:pPr>
              <w:rPr>
                <w:lang w:val="es-ES"/>
              </w:rPr>
            </w:pPr>
          </w:p>
          <w:p w14:paraId="2FD44D64" w14:textId="77777777" w:rsidR="00251AFC" w:rsidRDefault="00251AFC" w:rsidP="00D27E4E">
            <w:pPr>
              <w:rPr>
                <w:lang w:val="es-ES"/>
              </w:rPr>
            </w:pPr>
          </w:p>
          <w:p w14:paraId="7EA9B876" w14:textId="77777777" w:rsidR="00251AFC" w:rsidRDefault="00251AFC" w:rsidP="00D27E4E">
            <w:pPr>
              <w:rPr>
                <w:lang w:val="es-ES"/>
              </w:rPr>
            </w:pPr>
          </w:p>
          <w:p w14:paraId="1E07C0C7" w14:textId="77777777" w:rsidR="007F4999" w:rsidRDefault="007F4999" w:rsidP="00D27E4E">
            <w:pPr>
              <w:rPr>
                <w:lang w:val="es-ES"/>
              </w:rPr>
            </w:pPr>
          </w:p>
          <w:p w14:paraId="2A7B4F83" w14:textId="77777777" w:rsidR="007F4999" w:rsidRDefault="007F4999" w:rsidP="00D27E4E">
            <w:pPr>
              <w:rPr>
                <w:lang w:val="es-ES"/>
              </w:rPr>
            </w:pPr>
          </w:p>
          <w:p w14:paraId="6E695E52" w14:textId="77777777" w:rsidR="005C531B" w:rsidRDefault="005C531B" w:rsidP="00D27E4E">
            <w:pPr>
              <w:rPr>
                <w:lang w:val="es-ES"/>
              </w:rPr>
            </w:pPr>
          </w:p>
          <w:p w14:paraId="5B545398" w14:textId="77777777" w:rsidR="005C531B" w:rsidRDefault="005C531B" w:rsidP="00D27E4E">
            <w:pPr>
              <w:rPr>
                <w:lang w:val="es-ES"/>
              </w:rPr>
            </w:pPr>
          </w:p>
          <w:p w14:paraId="4D17C5F6" w14:textId="77777777" w:rsidR="005C531B" w:rsidRDefault="005C531B" w:rsidP="00D27E4E">
            <w:pPr>
              <w:rPr>
                <w:lang w:val="es-ES"/>
              </w:rPr>
            </w:pPr>
          </w:p>
          <w:p w14:paraId="50167D7A" w14:textId="77777777" w:rsidR="00251AFC" w:rsidRDefault="00251AFC" w:rsidP="00D27E4E">
            <w:pPr>
              <w:rPr>
                <w:lang w:val="es-ES"/>
              </w:rPr>
            </w:pPr>
          </w:p>
          <w:p w14:paraId="09D89FD8" w14:textId="77777777" w:rsidR="00251AFC" w:rsidRDefault="00251AFC" w:rsidP="00D27E4E">
            <w:pPr>
              <w:rPr>
                <w:lang w:val="es-ES"/>
              </w:rPr>
            </w:pPr>
          </w:p>
          <w:p w14:paraId="5678D1DF" w14:textId="77777777" w:rsidR="00251AFC" w:rsidRDefault="00251AFC" w:rsidP="00D27E4E">
            <w:pPr>
              <w:rPr>
                <w:lang w:val="es-ES"/>
              </w:rPr>
            </w:pPr>
          </w:p>
        </w:tc>
      </w:tr>
    </w:tbl>
    <w:p w14:paraId="72A9C76C" w14:textId="77777777" w:rsidR="00251AFC" w:rsidRDefault="00251AFC" w:rsidP="0071575A">
      <w:pPr>
        <w:pStyle w:val="Paragraphedeliste"/>
        <w:rPr>
          <w:lang w:val="es-ES"/>
        </w:rPr>
      </w:pPr>
    </w:p>
    <w:p w14:paraId="1B3CB361" w14:textId="77777777" w:rsidR="00301850" w:rsidRPr="00907B80" w:rsidRDefault="00301850" w:rsidP="0071575A">
      <w:pPr>
        <w:pStyle w:val="Paragraphedeliste"/>
        <w:rPr>
          <w:lang w:val="es-ES"/>
        </w:rPr>
      </w:pPr>
    </w:p>
    <w:p w14:paraId="07D89F20" w14:textId="3D203FB7" w:rsidR="0071575A" w:rsidRPr="00907B80" w:rsidRDefault="00907B80" w:rsidP="0071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907B80">
        <w:rPr>
          <w:u w:val="single"/>
          <w:lang w:val="es-ES"/>
        </w:rPr>
        <w:t>Para ayudarte</w:t>
      </w:r>
      <w:proofErr w:type="gramStart"/>
      <w:r w:rsidR="00124F81" w:rsidRPr="00907B80">
        <w:rPr>
          <w:u w:val="single"/>
          <w:lang w:val="es-ES"/>
        </w:rPr>
        <w:t>:</w:t>
      </w:r>
      <w:r w:rsidR="00124F81" w:rsidRPr="00907B80">
        <w:rPr>
          <w:lang w:val="es-ES"/>
        </w:rPr>
        <w:t xml:space="preserve"> </w:t>
      </w:r>
      <w:r>
        <w:rPr>
          <w:lang w:val="es-ES"/>
        </w:rPr>
        <w:t xml:space="preserve"> </w:t>
      </w:r>
      <w:r w:rsidR="00124F81" w:rsidRPr="00907B80">
        <w:rPr>
          <w:lang w:val="es-ES"/>
        </w:rPr>
        <w:t>-</w:t>
      </w:r>
      <w:proofErr w:type="gramEnd"/>
      <w:r w:rsidR="00124F81" w:rsidRPr="00907B80">
        <w:rPr>
          <w:lang w:val="es-ES"/>
        </w:rPr>
        <w:t xml:space="preserve"> </w:t>
      </w:r>
      <w:proofErr w:type="spellStart"/>
      <w:r w:rsidR="00124F81" w:rsidRPr="00907B80">
        <w:rPr>
          <w:lang w:val="es-ES"/>
        </w:rPr>
        <w:t>É</w:t>
      </w:r>
      <w:r w:rsidR="0071575A" w:rsidRPr="00907B80">
        <w:rPr>
          <w:lang w:val="es-ES"/>
        </w:rPr>
        <w:t>tat</w:t>
      </w:r>
      <w:proofErr w:type="spellEnd"/>
      <w:r w:rsidR="0071575A" w:rsidRPr="00907B80">
        <w:rPr>
          <w:lang w:val="es-ES"/>
        </w:rPr>
        <w:t xml:space="preserve"> </w:t>
      </w:r>
      <w:proofErr w:type="spellStart"/>
      <w:r w:rsidR="0071575A" w:rsidRPr="00907B80">
        <w:rPr>
          <w:lang w:val="es-ES"/>
        </w:rPr>
        <w:t>passager</w:t>
      </w:r>
      <w:proofErr w:type="spellEnd"/>
      <w:r w:rsidR="0071575A" w:rsidRPr="00907B80">
        <w:rPr>
          <w:lang w:val="es-ES"/>
        </w:rPr>
        <w:t xml:space="preserve"> : </w:t>
      </w:r>
      <w:r w:rsidR="0071575A" w:rsidRPr="00907B80">
        <w:rPr>
          <w:b/>
          <w:lang w:val="es-ES"/>
        </w:rPr>
        <w:t>ESTAR</w:t>
      </w:r>
      <w:r w:rsidR="0071575A" w:rsidRPr="00907B80">
        <w:rPr>
          <w:lang w:val="es-ES"/>
        </w:rPr>
        <w:t xml:space="preserve"> enfadado/a </w:t>
      </w:r>
    </w:p>
    <w:p w14:paraId="1C5D4E04" w14:textId="4406C7AB" w:rsidR="0071575A" w:rsidRPr="00907B80" w:rsidRDefault="0071575A" w:rsidP="0071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  <w:r w:rsidRPr="00907B80">
        <w:rPr>
          <w:lang w:val="es-ES"/>
        </w:rPr>
        <w:t xml:space="preserve">                           </w:t>
      </w:r>
      <w:r w:rsidR="00907B80">
        <w:rPr>
          <w:lang w:val="es-ES"/>
        </w:rPr>
        <w:t xml:space="preserve"> </w:t>
      </w:r>
      <w:r w:rsidRPr="00907B80">
        <w:rPr>
          <w:lang w:val="es-ES"/>
        </w:rPr>
        <w:t xml:space="preserve">- </w:t>
      </w:r>
      <w:proofErr w:type="spellStart"/>
      <w:proofErr w:type="gramStart"/>
      <w:r w:rsidRPr="00907B80">
        <w:rPr>
          <w:lang w:val="es-ES"/>
        </w:rPr>
        <w:t>Caractère</w:t>
      </w:r>
      <w:proofErr w:type="spellEnd"/>
      <w:r w:rsidRPr="00907B80">
        <w:rPr>
          <w:lang w:val="es-ES"/>
        </w:rPr>
        <w:t> :</w:t>
      </w:r>
      <w:proofErr w:type="gramEnd"/>
      <w:r w:rsidRPr="00907B80">
        <w:rPr>
          <w:lang w:val="es-ES"/>
        </w:rPr>
        <w:t xml:space="preserve"> </w:t>
      </w:r>
      <w:r w:rsidRPr="00907B80">
        <w:rPr>
          <w:b/>
          <w:lang w:val="es-ES"/>
        </w:rPr>
        <w:t>SER</w:t>
      </w:r>
      <w:r w:rsidRPr="00907B80">
        <w:rPr>
          <w:lang w:val="es-ES"/>
        </w:rPr>
        <w:t xml:space="preserve"> sometido/a – violento/a – valiente</w:t>
      </w:r>
      <w:r w:rsidR="0088403C" w:rsidRPr="00907B80">
        <w:rPr>
          <w:lang w:val="es-ES"/>
        </w:rPr>
        <w:t xml:space="preserve"> – discreto/a</w:t>
      </w:r>
    </w:p>
    <w:p w14:paraId="4286BC8E" w14:textId="77777777" w:rsidR="0071575A" w:rsidRDefault="0071575A" w:rsidP="0071575A">
      <w:pPr>
        <w:rPr>
          <w:lang w:val="es-ES"/>
        </w:rPr>
      </w:pPr>
    </w:p>
    <w:p w14:paraId="54F2D1C8" w14:textId="77777777" w:rsidR="007F4999" w:rsidRDefault="007F4999" w:rsidP="0071575A">
      <w:pPr>
        <w:rPr>
          <w:lang w:val="es-ES"/>
        </w:rPr>
      </w:pPr>
    </w:p>
    <w:p w14:paraId="56E64D53" w14:textId="62C4FE19" w:rsidR="00197810" w:rsidRDefault="00251AFC" w:rsidP="001714CF">
      <w:pPr>
        <w:pStyle w:val="Paragraphedeliste"/>
        <w:numPr>
          <w:ilvl w:val="0"/>
          <w:numId w:val="5"/>
        </w:numPr>
        <w:rPr>
          <w:lang w:val="es-ES"/>
        </w:rPr>
      </w:pPr>
      <w:r>
        <w:rPr>
          <w:lang w:val="es-ES"/>
        </w:rPr>
        <w:lastRenderedPageBreak/>
        <w:t xml:space="preserve">Vuelve a ver el vídeo </w:t>
      </w:r>
      <w:r w:rsidRPr="00251AFC">
        <w:rPr>
          <w:b/>
          <w:u w:val="single"/>
          <w:lang w:val="es-ES"/>
        </w:rPr>
        <w:t>c</w:t>
      </w:r>
      <w:r w:rsidR="0071575A" w:rsidRPr="00251AFC">
        <w:rPr>
          <w:b/>
          <w:u w:val="single"/>
          <w:lang w:val="es-ES"/>
        </w:rPr>
        <w:t>on el sonido</w:t>
      </w:r>
      <w:r>
        <w:rPr>
          <w:lang w:val="es-ES"/>
        </w:rPr>
        <w:t>.</w:t>
      </w:r>
      <w:r w:rsidR="00050F37" w:rsidRPr="00251AFC">
        <w:rPr>
          <w:lang w:val="es-ES"/>
        </w:rPr>
        <w:t xml:space="preserve"> </w:t>
      </w:r>
    </w:p>
    <w:p w14:paraId="6957FB39" w14:textId="77777777" w:rsidR="00854427" w:rsidRPr="00251AFC" w:rsidRDefault="00854427" w:rsidP="00854427">
      <w:pPr>
        <w:pStyle w:val="Paragraphedeliste"/>
        <w:rPr>
          <w:lang w:val="es-ES"/>
        </w:rPr>
      </w:pPr>
    </w:p>
    <w:p w14:paraId="4175E2F4" w14:textId="1AFB01D9" w:rsidR="00610693" w:rsidRPr="007C6646" w:rsidRDefault="007C6646" w:rsidP="007C6646">
      <w:pPr>
        <w:jc w:val="center"/>
        <w:rPr>
          <w:rStyle w:val="Lienhypertexte"/>
          <w:lang w:val="es-ES"/>
        </w:rPr>
      </w:pPr>
      <w:hyperlink r:id="rId6" w:history="1">
        <w:r w:rsidR="00854427" w:rsidRPr="007C6646">
          <w:rPr>
            <w:rStyle w:val="Lienhypertexte"/>
            <w:lang w:val="es-ES"/>
          </w:rPr>
          <w:t>https://e</w:t>
        </w:r>
        <w:r w:rsidR="00854427" w:rsidRPr="007C6646">
          <w:rPr>
            <w:rStyle w:val="Lienhypertexte"/>
            <w:lang w:val="es-ES"/>
          </w:rPr>
          <w:t>d</w:t>
        </w:r>
        <w:bookmarkStart w:id="0" w:name="_GoBack"/>
        <w:bookmarkEnd w:id="0"/>
        <w:r w:rsidR="00854427" w:rsidRPr="007C6646">
          <w:rPr>
            <w:rStyle w:val="Lienhypertexte"/>
            <w:lang w:val="es-ES"/>
          </w:rPr>
          <w:t>p</w:t>
        </w:r>
        <w:r w:rsidR="00854427" w:rsidRPr="007C6646">
          <w:rPr>
            <w:rStyle w:val="Lienhypertexte"/>
            <w:lang w:val="es-ES"/>
          </w:rPr>
          <w:t>uzzle.com/media/5e805f6df048423ef2b1aa00</w:t>
        </w:r>
      </w:hyperlink>
    </w:p>
    <w:p w14:paraId="2A828FEA" w14:textId="77777777" w:rsidR="00854427" w:rsidRPr="00907B80" w:rsidRDefault="00854427" w:rsidP="00854427">
      <w:pPr>
        <w:pStyle w:val="Paragraphedeliste"/>
        <w:ind w:left="2136" w:firstLine="696"/>
        <w:rPr>
          <w:i/>
          <w:lang w:val="es-ES"/>
        </w:rPr>
      </w:pPr>
    </w:p>
    <w:p w14:paraId="3BF562EB" w14:textId="3364992F" w:rsidR="0071575A" w:rsidRPr="00202929" w:rsidRDefault="007F4999" w:rsidP="00050F37">
      <w:pPr>
        <w:pStyle w:val="Paragraphedeliste"/>
        <w:numPr>
          <w:ilvl w:val="0"/>
          <w:numId w:val="2"/>
        </w:numPr>
        <w:rPr>
          <w:lang w:val="es-ES"/>
        </w:rPr>
      </w:pPr>
      <w:r w:rsidRPr="00202929">
        <w:rPr>
          <w:lang w:val="es-ES"/>
        </w:rPr>
        <w:t>Comprueba</w:t>
      </w:r>
      <w:r w:rsidR="0071575A" w:rsidRPr="00202929">
        <w:rPr>
          <w:lang w:val="es-ES"/>
        </w:rPr>
        <w:t xml:space="preserve"> y completa </w:t>
      </w:r>
      <w:r w:rsidR="00EA7D14" w:rsidRPr="00202929">
        <w:rPr>
          <w:lang w:val="es-ES"/>
        </w:rPr>
        <w:t>tus apuntes de la primera parte</w:t>
      </w:r>
      <w:r w:rsidR="0071575A" w:rsidRPr="00202929">
        <w:rPr>
          <w:lang w:val="es-ES"/>
        </w:rPr>
        <w:t>.</w:t>
      </w:r>
    </w:p>
    <w:p w14:paraId="1A5AC602" w14:textId="49CEBD30" w:rsidR="003E486E" w:rsidRDefault="00EA7D14" w:rsidP="00BD6EF3">
      <w:pPr>
        <w:pStyle w:val="Paragraphedeliste"/>
        <w:numPr>
          <w:ilvl w:val="0"/>
          <w:numId w:val="2"/>
        </w:numPr>
        <w:rPr>
          <w:lang w:val="es-ES"/>
        </w:rPr>
      </w:pPr>
      <w:r w:rsidRPr="00202929">
        <w:rPr>
          <w:lang w:val="es-ES"/>
        </w:rPr>
        <w:t>Identifica</w:t>
      </w:r>
      <w:r w:rsidR="00301850" w:rsidRPr="00202929">
        <w:rPr>
          <w:lang w:val="es-ES"/>
        </w:rPr>
        <w:t xml:space="preserve"> los dos campos semánticos dominantes</w:t>
      </w:r>
      <w:r w:rsidRPr="00202929">
        <w:rPr>
          <w:lang w:val="es-ES"/>
        </w:rPr>
        <w:t xml:space="preserve"> y a</w:t>
      </w:r>
      <w:r w:rsidR="00197810" w:rsidRPr="00202929">
        <w:rPr>
          <w:lang w:val="es-ES"/>
        </w:rPr>
        <w:t>punta las</w:t>
      </w:r>
      <w:r w:rsidR="00197810">
        <w:rPr>
          <w:lang w:val="es-ES"/>
        </w:rPr>
        <w:t xml:space="preserve"> palabras </w:t>
      </w:r>
      <w:r w:rsidR="00301850">
        <w:rPr>
          <w:lang w:val="es-ES"/>
        </w:rPr>
        <w:t>que corresponden a cada uno</w:t>
      </w:r>
      <w:r w:rsidR="00DD4F2D" w:rsidRPr="00907B80">
        <w:rPr>
          <w:lang w:val="es-ES"/>
        </w:rPr>
        <w:t xml:space="preserve">: </w:t>
      </w:r>
      <w:r w:rsidR="003E486E" w:rsidRPr="00907B80">
        <w:rPr>
          <w:lang w:val="es-ES"/>
        </w:rPr>
        <w:t xml:space="preserve"> </w:t>
      </w:r>
    </w:p>
    <w:p w14:paraId="2616C4FD" w14:textId="77777777" w:rsidR="00197810" w:rsidRPr="00197810" w:rsidRDefault="00197810" w:rsidP="00197810">
      <w:pPr>
        <w:pStyle w:val="Paragraphedeliste"/>
        <w:rPr>
          <w:lang w:val="es-ES"/>
        </w:rPr>
      </w:pPr>
    </w:p>
    <w:p w14:paraId="788DEE5D" w14:textId="71D7F1AC" w:rsidR="0071575A" w:rsidRDefault="0071575A" w:rsidP="003E486E">
      <w:pPr>
        <w:rPr>
          <w:lang w:val="es-ES"/>
        </w:rPr>
      </w:pPr>
      <w:r w:rsidRPr="00907B80">
        <w:rPr>
          <w:lang w:val="es-ES"/>
        </w:rPr>
        <w:t xml:space="preserve">Campo semántico 1: </w:t>
      </w:r>
    </w:p>
    <w:p w14:paraId="02BA5B05" w14:textId="77777777" w:rsidR="00301850" w:rsidRPr="00907B80" w:rsidRDefault="00301850" w:rsidP="003E486E">
      <w:pPr>
        <w:rPr>
          <w:lang w:val="es-ES"/>
        </w:rPr>
      </w:pPr>
    </w:p>
    <w:p w14:paraId="77FE6768" w14:textId="045F424F" w:rsidR="0071575A" w:rsidRDefault="0071575A" w:rsidP="0071575A">
      <w:pPr>
        <w:rPr>
          <w:lang w:val="es-ES"/>
        </w:rPr>
      </w:pPr>
      <w:r w:rsidRPr="00907B80">
        <w:rPr>
          <w:lang w:val="es-ES"/>
        </w:rPr>
        <w:t>Campo semántico 2:</w:t>
      </w:r>
    </w:p>
    <w:p w14:paraId="42428CEF" w14:textId="77777777" w:rsidR="00301850" w:rsidRPr="00907B80" w:rsidRDefault="00301850" w:rsidP="0071575A">
      <w:pPr>
        <w:rPr>
          <w:lang w:val="es-ES"/>
        </w:rPr>
      </w:pPr>
    </w:p>
    <w:p w14:paraId="75D20A46" w14:textId="77777777" w:rsidR="0071575A" w:rsidRPr="00907B80" w:rsidRDefault="0071575A" w:rsidP="0071575A">
      <w:pPr>
        <w:rPr>
          <w:lang w:val="es-ES"/>
        </w:rPr>
      </w:pPr>
    </w:p>
    <w:p w14:paraId="35DDC74C" w14:textId="34A9BAA0" w:rsidR="00050F37" w:rsidRPr="005C531B" w:rsidRDefault="0071575A" w:rsidP="0071575A">
      <w:pPr>
        <w:pStyle w:val="Paragraphedeliste"/>
        <w:numPr>
          <w:ilvl w:val="0"/>
          <w:numId w:val="7"/>
        </w:numPr>
        <w:rPr>
          <w:lang w:val="es-ES"/>
        </w:rPr>
      </w:pPr>
      <w:r w:rsidRPr="005C531B">
        <w:rPr>
          <w:lang w:val="es-ES"/>
        </w:rPr>
        <w:t xml:space="preserve">Deduce </w:t>
      </w:r>
      <w:r w:rsidRPr="005C531B">
        <w:rPr>
          <w:b/>
          <w:lang w:val="es-ES"/>
        </w:rPr>
        <w:t>el tema de la conversación</w:t>
      </w:r>
      <w:r w:rsidRPr="005C531B">
        <w:rPr>
          <w:lang w:val="es-ES"/>
        </w:rPr>
        <w:t xml:space="preserve"> y </w:t>
      </w:r>
      <w:r w:rsidRPr="005C531B">
        <w:rPr>
          <w:b/>
          <w:lang w:val="es-ES"/>
        </w:rPr>
        <w:t xml:space="preserve">el punto </w:t>
      </w:r>
      <w:r w:rsidR="00050F37" w:rsidRPr="005C531B">
        <w:rPr>
          <w:b/>
          <w:lang w:val="es-ES"/>
        </w:rPr>
        <w:t>de vista de cada personaje</w:t>
      </w:r>
      <w:r w:rsidR="007B1569" w:rsidRPr="005C531B">
        <w:rPr>
          <w:lang w:val="es-ES"/>
        </w:rPr>
        <w:t>.</w:t>
      </w:r>
      <w:r w:rsidR="00050F37" w:rsidRPr="005C531B">
        <w:rPr>
          <w:lang w:val="es-ES"/>
        </w:rPr>
        <w:t xml:space="preserve"> </w:t>
      </w:r>
      <w:r w:rsidR="005C531B" w:rsidRPr="005C531B">
        <w:rPr>
          <w:lang w:val="es-ES"/>
        </w:rPr>
        <w:t>Completa tus apuntes.</w:t>
      </w:r>
    </w:p>
    <w:p w14:paraId="13500CA0" w14:textId="77777777" w:rsidR="00CA6686" w:rsidRDefault="00CA6686" w:rsidP="0071575A"/>
    <w:p w14:paraId="7493891E" w14:textId="22C1A9C9" w:rsidR="0071575A" w:rsidRPr="00682ED9" w:rsidRDefault="0071575A" w:rsidP="00682ED9">
      <w:pPr>
        <w:pStyle w:val="Paragraphedeliste"/>
        <w:numPr>
          <w:ilvl w:val="0"/>
          <w:numId w:val="7"/>
        </w:numPr>
        <w:ind w:left="426"/>
        <w:jc w:val="both"/>
        <w:rPr>
          <w:lang w:val="es-ES"/>
        </w:rPr>
      </w:pPr>
      <w:r w:rsidRPr="00682ED9">
        <w:rPr>
          <w:lang w:val="es-ES"/>
        </w:rPr>
        <w:t>Explica y comenta estas frases de</w:t>
      </w:r>
      <w:r w:rsidR="00682ED9" w:rsidRPr="00682ED9">
        <w:rPr>
          <w:lang w:val="es-ES"/>
        </w:rPr>
        <w:t xml:space="preserve"> Lola y su</w:t>
      </w:r>
      <w:r w:rsidR="009F3B90" w:rsidRPr="00682ED9">
        <w:rPr>
          <w:lang w:val="es-ES"/>
        </w:rPr>
        <w:t xml:space="preserve"> madre</w:t>
      </w:r>
      <w:r w:rsidR="00CA6686" w:rsidRPr="00682ED9">
        <w:rPr>
          <w:lang w:val="es-ES"/>
        </w:rPr>
        <w:t>:</w:t>
      </w:r>
      <w:r w:rsidR="009F3B90" w:rsidRPr="00682ED9">
        <w:rPr>
          <w:lang w:val="es-ES"/>
        </w:rPr>
        <w:t xml:space="preserve"> </w:t>
      </w:r>
      <w:r w:rsidR="00DC6A3E" w:rsidRPr="00682ED9">
        <w:rPr>
          <w:b/>
          <w:lang w:val="es-ES"/>
        </w:rPr>
        <w:t>« S</w:t>
      </w:r>
      <w:r w:rsidRPr="00682ED9">
        <w:rPr>
          <w:b/>
          <w:lang w:val="es-ES"/>
        </w:rPr>
        <w:t>iempre estás igual »</w:t>
      </w:r>
      <w:r w:rsidR="007F4999" w:rsidRPr="00682ED9">
        <w:rPr>
          <w:lang w:val="es-ES"/>
        </w:rPr>
        <w:t xml:space="preserve"> y </w:t>
      </w:r>
      <w:r w:rsidR="00DC6A3E" w:rsidRPr="00682ED9">
        <w:rPr>
          <w:b/>
          <w:lang w:val="es-ES"/>
        </w:rPr>
        <w:t>« S</w:t>
      </w:r>
      <w:r w:rsidR="007F4999" w:rsidRPr="00682ED9">
        <w:rPr>
          <w:b/>
          <w:lang w:val="es-ES"/>
        </w:rPr>
        <w:t>iempre estamos igual »</w:t>
      </w:r>
      <w:r w:rsidR="007F4999" w:rsidRPr="00682ED9">
        <w:rPr>
          <w:lang w:val="es-ES"/>
        </w:rPr>
        <w:t>.</w:t>
      </w:r>
    </w:p>
    <w:p w14:paraId="5B00436D" w14:textId="77777777" w:rsidR="0071575A" w:rsidRPr="00907B80" w:rsidRDefault="0071575A" w:rsidP="0071575A">
      <w:pPr>
        <w:rPr>
          <w:lang w:val="es-ES"/>
        </w:rPr>
      </w:pPr>
    </w:p>
    <w:p w14:paraId="34278C6F" w14:textId="22F946AB" w:rsidR="0071575A" w:rsidRDefault="00CA6686" w:rsidP="0071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61F0B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5018C665" wp14:editId="617FDF7A">
            <wp:extent cx="394335" cy="394335"/>
            <wp:effectExtent l="0" t="0" r="12065" b="12065"/>
            <wp:docPr id="4" name="Image 4" descr="https://tse1.mm.bing.net/th?id=OIP.nJbFU2l9j8sy7cm9O1DelwHaHa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1.mm.bing.net/th?id=OIP.nJbFU2l9j8sy7cm9O1DelwHaHa&amp;pid=A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33E03" w14:textId="77777777" w:rsidR="0071575A" w:rsidRDefault="0071575A" w:rsidP="0071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236C15" w14:textId="77777777" w:rsidR="0071575A" w:rsidRDefault="0071575A" w:rsidP="0071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123CBF" w14:textId="77777777" w:rsidR="005C531B" w:rsidRDefault="005C531B" w:rsidP="0071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B11EB6" w14:textId="77777777" w:rsidR="005C531B" w:rsidRDefault="005C531B" w:rsidP="0071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3F64D87" w14:textId="77777777" w:rsidR="0071575A" w:rsidRDefault="0071575A" w:rsidP="0071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08FD1A" w14:textId="77777777" w:rsidR="0071575A" w:rsidRDefault="0071575A" w:rsidP="0071575A"/>
    <w:p w14:paraId="3542C20F" w14:textId="77777777" w:rsidR="007F4999" w:rsidRDefault="007F4999" w:rsidP="0071575A"/>
    <w:p w14:paraId="72E285BD" w14:textId="25320808" w:rsidR="0071575A" w:rsidRPr="00907B80" w:rsidRDefault="0071575A" w:rsidP="00907B80">
      <w:pPr>
        <w:pStyle w:val="Paragraphedeliste"/>
        <w:numPr>
          <w:ilvl w:val="0"/>
          <w:numId w:val="6"/>
        </w:numPr>
        <w:rPr>
          <w:i/>
          <w:u w:val="single"/>
          <w:lang w:val="es-ES"/>
        </w:rPr>
      </w:pPr>
      <w:r w:rsidRPr="00907B80">
        <w:rPr>
          <w:i/>
          <w:u w:val="single"/>
          <w:lang w:val="es-ES"/>
        </w:rPr>
        <w:t>Segunda parte </w:t>
      </w:r>
      <w:r w:rsidR="00197810">
        <w:rPr>
          <w:i/>
          <w:u w:val="single"/>
          <w:lang w:val="es-ES"/>
        </w:rPr>
        <w:t>(</w:t>
      </w:r>
      <w:r w:rsidRPr="00907B80">
        <w:rPr>
          <w:i/>
          <w:u w:val="single"/>
          <w:lang w:val="es-ES"/>
        </w:rPr>
        <w:t>10’30 a 11’32</w:t>
      </w:r>
      <w:r w:rsidR="00301850">
        <w:rPr>
          <w:i/>
          <w:u w:val="single"/>
          <w:lang w:val="es-ES"/>
        </w:rPr>
        <w:t xml:space="preserve"> de la película</w:t>
      </w:r>
      <w:r w:rsidR="00197810">
        <w:rPr>
          <w:i/>
          <w:u w:val="single"/>
          <w:lang w:val="es-ES"/>
        </w:rPr>
        <w:t>)</w:t>
      </w:r>
      <w:r w:rsidR="00A47E2C" w:rsidRPr="00907B80">
        <w:rPr>
          <w:lang w:val="es-ES"/>
        </w:rPr>
        <w:tab/>
      </w:r>
    </w:p>
    <w:p w14:paraId="7731A5CF" w14:textId="77777777" w:rsidR="0071575A" w:rsidRPr="00907B80" w:rsidRDefault="0071575A" w:rsidP="0071575A">
      <w:pPr>
        <w:rPr>
          <w:lang w:val="es-ES"/>
        </w:rPr>
      </w:pPr>
    </w:p>
    <w:p w14:paraId="46B2E3AB" w14:textId="58EF6649" w:rsidR="0071575A" w:rsidRPr="00907B80" w:rsidRDefault="0071575A" w:rsidP="0071575A">
      <w:pPr>
        <w:pStyle w:val="Paragraphedeliste"/>
        <w:numPr>
          <w:ilvl w:val="0"/>
          <w:numId w:val="4"/>
        </w:numPr>
        <w:rPr>
          <w:i/>
          <w:lang w:val="es-ES"/>
        </w:rPr>
      </w:pPr>
      <w:r w:rsidRPr="00907B80">
        <w:rPr>
          <w:i/>
          <w:lang w:val="es-ES"/>
        </w:rPr>
        <w:t xml:space="preserve">A la luz de lo que acabas de ver, imagina quién dice las réplicas siguientes en la segunda parte del </w:t>
      </w:r>
      <w:r w:rsidR="00197810" w:rsidRPr="00202929">
        <w:rPr>
          <w:i/>
          <w:lang w:val="es-ES"/>
        </w:rPr>
        <w:t>fragmento</w:t>
      </w:r>
      <w:r w:rsidRPr="00907B80">
        <w:rPr>
          <w:i/>
          <w:lang w:val="es-ES"/>
        </w:rPr>
        <w:t>, completa el cuadro y justifica tu elección.</w:t>
      </w:r>
    </w:p>
    <w:p w14:paraId="215A85F4" w14:textId="77777777" w:rsidR="0071575A" w:rsidRPr="00907B80" w:rsidRDefault="0071575A" w:rsidP="0071575A">
      <w:pPr>
        <w:rPr>
          <w:lang w:val="es-ES"/>
        </w:rPr>
      </w:pPr>
    </w:p>
    <w:tbl>
      <w:tblPr>
        <w:tblStyle w:val="Grilledutableau"/>
        <w:tblW w:w="10627" w:type="dxa"/>
        <w:tblLook w:val="04A0" w:firstRow="1" w:lastRow="0" w:firstColumn="1" w:lastColumn="0" w:noHBand="0" w:noVBand="1"/>
      </w:tblPr>
      <w:tblGrid>
        <w:gridCol w:w="1696"/>
        <w:gridCol w:w="8931"/>
      </w:tblGrid>
      <w:tr w:rsidR="0071575A" w14:paraId="31C3371F" w14:textId="77777777" w:rsidTr="00301850">
        <w:tc>
          <w:tcPr>
            <w:tcW w:w="1696" w:type="dxa"/>
          </w:tcPr>
          <w:p w14:paraId="28D19AD0" w14:textId="77777777" w:rsidR="0071575A" w:rsidRDefault="0071575A" w:rsidP="00197810">
            <w:pPr>
              <w:jc w:val="center"/>
            </w:pPr>
            <w:proofErr w:type="spellStart"/>
            <w:r>
              <w:t>Miembro</w:t>
            </w:r>
            <w:proofErr w:type="spellEnd"/>
            <w:r>
              <w:t xml:space="preserve"> de la </w:t>
            </w:r>
            <w:proofErr w:type="spellStart"/>
            <w:r>
              <w:t>familia</w:t>
            </w:r>
            <w:proofErr w:type="spellEnd"/>
          </w:p>
        </w:tc>
        <w:tc>
          <w:tcPr>
            <w:tcW w:w="8931" w:type="dxa"/>
          </w:tcPr>
          <w:p w14:paraId="0C2CE7BF" w14:textId="281126CF" w:rsidR="0071575A" w:rsidRDefault="0071575A" w:rsidP="00197810">
            <w:r>
              <w:t xml:space="preserve">Réplicas </w:t>
            </w:r>
          </w:p>
        </w:tc>
      </w:tr>
      <w:tr w:rsidR="0071575A" w:rsidRPr="007C6646" w14:paraId="07A4E6AC" w14:textId="77777777" w:rsidTr="00301850">
        <w:tc>
          <w:tcPr>
            <w:tcW w:w="1696" w:type="dxa"/>
          </w:tcPr>
          <w:p w14:paraId="29266499" w14:textId="77777777" w:rsidR="0071575A" w:rsidRDefault="0071575A" w:rsidP="00E05C72"/>
        </w:tc>
        <w:tc>
          <w:tcPr>
            <w:tcW w:w="8931" w:type="dxa"/>
          </w:tcPr>
          <w:p w14:paraId="40EE0E3C" w14:textId="268460CE" w:rsidR="0071575A" w:rsidRPr="00907B80" w:rsidRDefault="00AE11D9" w:rsidP="00E05C72">
            <w:pPr>
              <w:rPr>
                <w:lang w:val="es-ES"/>
              </w:rPr>
            </w:pPr>
            <w:r w:rsidRPr="00907B80">
              <w:rPr>
                <w:lang w:val="es-ES"/>
              </w:rPr>
              <w:t>« Prefiero que se</w:t>
            </w:r>
            <w:r w:rsidR="0071575A" w:rsidRPr="00907B80">
              <w:rPr>
                <w:lang w:val="es-ES"/>
              </w:rPr>
              <w:t xml:space="preserve"> </w:t>
            </w:r>
            <w:r w:rsidRPr="00907B80">
              <w:rPr>
                <w:lang w:val="es-ES"/>
              </w:rPr>
              <w:t xml:space="preserve">vaya con un gitano </w:t>
            </w:r>
            <w:r w:rsidR="00183B4D" w:rsidRPr="00907B80">
              <w:rPr>
                <w:lang w:val="es-ES"/>
              </w:rPr>
              <w:t>(</w:t>
            </w:r>
            <w:r w:rsidRPr="00907B80">
              <w:rPr>
                <w:lang w:val="es-ES"/>
              </w:rPr>
              <w:t>en vez de</w:t>
            </w:r>
            <w:r w:rsidR="00183B4D" w:rsidRPr="00907B80">
              <w:rPr>
                <w:lang w:val="es-ES"/>
              </w:rPr>
              <w:t>)</w:t>
            </w:r>
            <w:r w:rsidRPr="00907B80">
              <w:rPr>
                <w:lang w:val="es-ES"/>
              </w:rPr>
              <w:t xml:space="preserve"> que se</w:t>
            </w:r>
            <w:r w:rsidR="0071575A" w:rsidRPr="00907B80">
              <w:rPr>
                <w:lang w:val="es-ES"/>
              </w:rPr>
              <w:t xml:space="preserve"> vaya con un payo »</w:t>
            </w:r>
          </w:p>
        </w:tc>
      </w:tr>
      <w:tr w:rsidR="0071575A" w:rsidRPr="007C6646" w14:paraId="24AD14EE" w14:textId="77777777" w:rsidTr="00301850">
        <w:tc>
          <w:tcPr>
            <w:tcW w:w="1696" w:type="dxa"/>
          </w:tcPr>
          <w:p w14:paraId="5C3203EA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05CD0107" w14:textId="77777777" w:rsidR="0071575A" w:rsidRPr="00907B80" w:rsidRDefault="0071575A" w:rsidP="00E05C72">
            <w:pPr>
              <w:rPr>
                <w:lang w:val="es-ES"/>
              </w:rPr>
            </w:pPr>
            <w:r w:rsidRPr="00907B80">
              <w:rPr>
                <w:lang w:val="es-ES"/>
              </w:rPr>
              <w:t>« En los institutos hay drogas, porros, alcohol, violadores »</w:t>
            </w:r>
          </w:p>
        </w:tc>
      </w:tr>
      <w:tr w:rsidR="0071575A" w:rsidRPr="007C6646" w14:paraId="0F27DECD" w14:textId="77777777" w:rsidTr="00301850">
        <w:tc>
          <w:tcPr>
            <w:tcW w:w="1696" w:type="dxa"/>
          </w:tcPr>
          <w:p w14:paraId="1F08A875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2A335A9C" w14:textId="350AA4CC" w:rsidR="0071575A" w:rsidRPr="00907B80" w:rsidRDefault="0071575A" w:rsidP="00E05C72">
            <w:pPr>
              <w:rPr>
                <w:lang w:val="es-ES"/>
              </w:rPr>
            </w:pPr>
            <w:r w:rsidRPr="00907B80">
              <w:rPr>
                <w:lang w:val="es-ES"/>
              </w:rPr>
              <w:t>« Siempre estamos igual</w:t>
            </w:r>
            <w:r w:rsidR="00197810">
              <w:rPr>
                <w:lang w:val="es-ES"/>
              </w:rPr>
              <w:t>,</w:t>
            </w:r>
            <w:r w:rsidRPr="00907B80">
              <w:rPr>
                <w:lang w:val="es-ES"/>
              </w:rPr>
              <w:t xml:space="preserve"> Paco, nunca la dejas ir a ningún sitio »</w:t>
            </w:r>
          </w:p>
        </w:tc>
      </w:tr>
      <w:tr w:rsidR="0071575A" w:rsidRPr="007C6646" w14:paraId="0B26DD0E" w14:textId="77777777" w:rsidTr="00301850">
        <w:tc>
          <w:tcPr>
            <w:tcW w:w="1696" w:type="dxa"/>
          </w:tcPr>
          <w:p w14:paraId="079B26EF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663144BC" w14:textId="77777777" w:rsidR="0071575A" w:rsidRPr="00907B80" w:rsidRDefault="0071575A" w:rsidP="00E05C72">
            <w:pPr>
              <w:rPr>
                <w:lang w:val="es-ES"/>
              </w:rPr>
            </w:pPr>
            <w:r w:rsidRPr="00907B80">
              <w:rPr>
                <w:lang w:val="es-ES"/>
              </w:rPr>
              <w:t>« Papá, tú tranquilo, que yo la vigilo »</w:t>
            </w:r>
          </w:p>
        </w:tc>
      </w:tr>
      <w:tr w:rsidR="0071575A" w:rsidRPr="007C6646" w14:paraId="5F1D34D9" w14:textId="77777777" w:rsidTr="00301850">
        <w:tc>
          <w:tcPr>
            <w:tcW w:w="1696" w:type="dxa"/>
          </w:tcPr>
          <w:p w14:paraId="6CFB261E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79F24A66" w14:textId="7460F887" w:rsidR="0071575A" w:rsidRPr="00907B80" w:rsidRDefault="0071575A" w:rsidP="00197810">
            <w:pPr>
              <w:rPr>
                <w:lang w:val="es-ES"/>
              </w:rPr>
            </w:pPr>
            <w:r w:rsidRPr="00907B80">
              <w:rPr>
                <w:lang w:val="es-ES"/>
              </w:rPr>
              <w:t>« </w:t>
            </w:r>
            <w:r w:rsidRPr="00907B80">
              <w:rPr>
                <w:rFonts w:ascii="Calibri" w:hAnsi="Calibri"/>
                <w:lang w:val="es-ES"/>
              </w:rPr>
              <w:t>¿</w:t>
            </w:r>
            <w:r w:rsidRPr="00907B80">
              <w:rPr>
                <w:lang w:val="es-ES"/>
              </w:rPr>
              <w:t>Qué van a decir los gitanos? »</w:t>
            </w:r>
          </w:p>
        </w:tc>
      </w:tr>
      <w:tr w:rsidR="0071575A" w:rsidRPr="007C6646" w14:paraId="4F5F27E2" w14:textId="77777777" w:rsidTr="00301850">
        <w:trPr>
          <w:trHeight w:val="320"/>
        </w:trPr>
        <w:tc>
          <w:tcPr>
            <w:tcW w:w="1696" w:type="dxa"/>
          </w:tcPr>
          <w:p w14:paraId="7E81442B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40210F92" w14:textId="488143E4" w:rsidR="0071575A" w:rsidRPr="00907B80" w:rsidRDefault="0071575A" w:rsidP="00E05C72">
            <w:pPr>
              <w:rPr>
                <w:lang w:val="es-ES"/>
              </w:rPr>
            </w:pPr>
            <w:r w:rsidRPr="00907B80">
              <w:rPr>
                <w:lang w:val="es-ES"/>
              </w:rPr>
              <w:t>« Nada más que tú quieres que me case »</w:t>
            </w:r>
          </w:p>
        </w:tc>
      </w:tr>
      <w:tr w:rsidR="0071575A" w:rsidRPr="007C6646" w14:paraId="137AD8C7" w14:textId="77777777" w:rsidTr="00301850">
        <w:tc>
          <w:tcPr>
            <w:tcW w:w="1696" w:type="dxa"/>
          </w:tcPr>
          <w:p w14:paraId="1089ECC2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164C9849" w14:textId="77777777" w:rsidR="0071575A" w:rsidRPr="00907B80" w:rsidRDefault="0071575A" w:rsidP="00E05C72">
            <w:pPr>
              <w:rPr>
                <w:lang w:val="es-ES"/>
              </w:rPr>
            </w:pPr>
            <w:r w:rsidRPr="00907B80">
              <w:rPr>
                <w:lang w:val="es-ES"/>
              </w:rPr>
              <w:t>« En la vida hay más cosas, los niños tienen que tener un futuro »</w:t>
            </w:r>
          </w:p>
        </w:tc>
      </w:tr>
      <w:tr w:rsidR="0071575A" w:rsidRPr="007C6646" w14:paraId="6CCE4702" w14:textId="77777777" w:rsidTr="00301850">
        <w:tc>
          <w:tcPr>
            <w:tcW w:w="1696" w:type="dxa"/>
          </w:tcPr>
          <w:p w14:paraId="6ADAFCDE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6E23C1CA" w14:textId="77777777" w:rsidR="0071575A" w:rsidRPr="00907B80" w:rsidRDefault="0071575A" w:rsidP="00E05C72">
            <w:pPr>
              <w:rPr>
                <w:lang w:val="es-ES"/>
              </w:rPr>
            </w:pPr>
            <w:r w:rsidRPr="00907B80">
              <w:rPr>
                <w:lang w:val="es-ES"/>
              </w:rPr>
              <w:t>« Mañana todos a vender al mercado »</w:t>
            </w:r>
          </w:p>
        </w:tc>
      </w:tr>
      <w:tr w:rsidR="0071575A" w:rsidRPr="007C6646" w14:paraId="2D7257AD" w14:textId="77777777" w:rsidTr="00301850">
        <w:tc>
          <w:tcPr>
            <w:tcW w:w="1696" w:type="dxa"/>
          </w:tcPr>
          <w:p w14:paraId="408715D5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195D5AD5" w14:textId="77777777" w:rsidR="0071575A" w:rsidRPr="00907B80" w:rsidRDefault="0071575A" w:rsidP="00E05C72">
            <w:pPr>
              <w:rPr>
                <w:lang w:val="es-ES"/>
              </w:rPr>
            </w:pPr>
          </w:p>
        </w:tc>
      </w:tr>
      <w:tr w:rsidR="0071575A" w:rsidRPr="007C6646" w14:paraId="1D356A55" w14:textId="77777777" w:rsidTr="00301850">
        <w:tc>
          <w:tcPr>
            <w:tcW w:w="1696" w:type="dxa"/>
          </w:tcPr>
          <w:p w14:paraId="169A4777" w14:textId="77777777" w:rsidR="0071575A" w:rsidRPr="00907B80" w:rsidRDefault="0071575A" w:rsidP="00E05C72">
            <w:pPr>
              <w:rPr>
                <w:lang w:val="es-ES"/>
              </w:rPr>
            </w:pPr>
          </w:p>
        </w:tc>
        <w:tc>
          <w:tcPr>
            <w:tcW w:w="8931" w:type="dxa"/>
          </w:tcPr>
          <w:p w14:paraId="37B45BE0" w14:textId="77777777" w:rsidR="0071575A" w:rsidRPr="00907B80" w:rsidRDefault="0071575A" w:rsidP="00E05C72">
            <w:pPr>
              <w:rPr>
                <w:lang w:val="es-ES"/>
              </w:rPr>
            </w:pPr>
          </w:p>
        </w:tc>
      </w:tr>
    </w:tbl>
    <w:p w14:paraId="7333DF79" w14:textId="77777777" w:rsidR="00197810" w:rsidRDefault="00197810" w:rsidP="0071575A">
      <w:pPr>
        <w:rPr>
          <w:lang w:val="es-ES"/>
        </w:rPr>
      </w:pPr>
    </w:p>
    <w:p w14:paraId="253CFD12" w14:textId="4E420C3D" w:rsidR="0071575A" w:rsidRPr="00907B80" w:rsidRDefault="00301850" w:rsidP="00197810">
      <w:pPr>
        <w:jc w:val="center"/>
        <w:rPr>
          <w:lang w:val="es-ES"/>
        </w:rPr>
      </w:pPr>
      <w:r>
        <w:rPr>
          <w:lang w:val="es-ES"/>
        </w:rPr>
        <w:t>Puedes hacer</w:t>
      </w:r>
      <w:r w:rsidR="00AB4809" w:rsidRPr="00907B80">
        <w:rPr>
          <w:lang w:val="es-ES"/>
        </w:rPr>
        <w:t xml:space="preserve"> la actividad con</w:t>
      </w:r>
      <w:r w:rsidR="00A47E2C" w:rsidRPr="00907B80">
        <w:rPr>
          <w:lang w:val="es-ES"/>
        </w:rPr>
        <w:t xml:space="preserve"> </w:t>
      </w:r>
      <w:proofErr w:type="spellStart"/>
      <w:r w:rsidR="00A47E2C" w:rsidRPr="00907B80">
        <w:rPr>
          <w:lang w:val="es-ES"/>
        </w:rPr>
        <w:t>Learningapps</w:t>
      </w:r>
      <w:proofErr w:type="spellEnd"/>
      <w:r w:rsidR="00A47E2C" w:rsidRPr="00907B80">
        <w:rPr>
          <w:lang w:val="es-ES"/>
        </w:rPr>
        <w:t xml:space="preserve">: </w:t>
      </w:r>
      <w:hyperlink r:id="rId8" w:history="1">
        <w:r w:rsidR="00A47E2C" w:rsidRPr="00907B80">
          <w:rPr>
            <w:rStyle w:val="Lienhypertexte"/>
            <w:lang w:val="es-ES"/>
          </w:rPr>
          <w:t>https://learnin</w:t>
        </w:r>
        <w:r w:rsidR="00A47E2C" w:rsidRPr="00907B80">
          <w:rPr>
            <w:rStyle w:val="Lienhypertexte"/>
            <w:lang w:val="es-ES"/>
          </w:rPr>
          <w:t>g</w:t>
        </w:r>
        <w:r w:rsidR="00A47E2C" w:rsidRPr="00907B80">
          <w:rPr>
            <w:rStyle w:val="Lienhypertexte"/>
            <w:lang w:val="es-ES"/>
          </w:rPr>
          <w:t>apps.org/10084867</w:t>
        </w:r>
      </w:hyperlink>
    </w:p>
    <w:p w14:paraId="3548DEB1" w14:textId="77777777" w:rsidR="00A47E2C" w:rsidRPr="00907B80" w:rsidRDefault="00A47E2C" w:rsidP="0071575A">
      <w:pPr>
        <w:rPr>
          <w:lang w:val="es-ES"/>
        </w:rPr>
      </w:pPr>
    </w:p>
    <w:p w14:paraId="2FC56C3D" w14:textId="76D0EF24" w:rsidR="0071575A" w:rsidRDefault="00AB4809" w:rsidP="0071575A">
      <w:pPr>
        <w:pStyle w:val="Paragraphedeliste"/>
        <w:numPr>
          <w:ilvl w:val="0"/>
          <w:numId w:val="4"/>
        </w:numPr>
        <w:rPr>
          <w:i/>
          <w:lang w:val="es-ES"/>
        </w:rPr>
      </w:pPr>
      <w:r w:rsidRPr="00907B80">
        <w:rPr>
          <w:i/>
          <w:lang w:val="es-ES"/>
        </w:rPr>
        <w:t xml:space="preserve">Ve el vídeo </w:t>
      </w:r>
      <w:r w:rsidRPr="00202929">
        <w:rPr>
          <w:i/>
          <w:lang w:val="es-ES"/>
        </w:rPr>
        <w:t xml:space="preserve">para </w:t>
      </w:r>
      <w:r w:rsidR="00197810" w:rsidRPr="00202929">
        <w:rPr>
          <w:i/>
          <w:lang w:val="es-ES"/>
        </w:rPr>
        <w:t>comprobar</w:t>
      </w:r>
      <w:r w:rsidRPr="00907B80">
        <w:rPr>
          <w:i/>
          <w:lang w:val="es-ES"/>
        </w:rPr>
        <w:t xml:space="preserve"> (</w:t>
      </w:r>
      <w:r w:rsidR="0071575A" w:rsidRPr="00907B80">
        <w:rPr>
          <w:i/>
          <w:lang w:val="es-ES"/>
        </w:rPr>
        <w:t>puedes añadir otras réplicas para ayudarte)</w:t>
      </w:r>
      <w:r w:rsidR="00817C5D" w:rsidRPr="00907B80">
        <w:rPr>
          <w:i/>
          <w:lang w:val="es-ES"/>
        </w:rPr>
        <w:t xml:space="preserve">: </w:t>
      </w:r>
    </w:p>
    <w:p w14:paraId="56DC5427" w14:textId="77777777" w:rsidR="00301850" w:rsidRPr="00907B80" w:rsidRDefault="00301850" w:rsidP="00301850">
      <w:pPr>
        <w:pStyle w:val="Paragraphedeliste"/>
        <w:rPr>
          <w:i/>
          <w:lang w:val="es-ES"/>
        </w:rPr>
      </w:pPr>
    </w:p>
    <w:p w14:paraId="7C2AF301" w14:textId="2CEE7C24" w:rsidR="00817C5D" w:rsidRPr="007C6646" w:rsidRDefault="007C6646" w:rsidP="007C6646">
      <w:pPr>
        <w:jc w:val="center"/>
        <w:rPr>
          <w:rStyle w:val="Lienhypertexte"/>
          <w:lang w:val="es-ES"/>
        </w:rPr>
      </w:pPr>
      <w:hyperlink r:id="rId9" w:history="1">
        <w:r w:rsidR="00817C5D" w:rsidRPr="007C6646">
          <w:rPr>
            <w:rStyle w:val="Lienhypertexte"/>
            <w:lang w:val="es-ES"/>
          </w:rPr>
          <w:t>https://e</w:t>
        </w:r>
        <w:r w:rsidR="00817C5D" w:rsidRPr="007C6646">
          <w:rPr>
            <w:rStyle w:val="Lienhypertexte"/>
            <w:lang w:val="es-ES"/>
          </w:rPr>
          <w:t>d</w:t>
        </w:r>
        <w:r w:rsidR="00817C5D" w:rsidRPr="007C6646">
          <w:rPr>
            <w:rStyle w:val="Lienhypertexte"/>
            <w:lang w:val="es-ES"/>
          </w:rPr>
          <w:t>puzzle.com/assignments/5e810a1509c47c3ee5dfe1aa/watch</w:t>
        </w:r>
      </w:hyperlink>
    </w:p>
    <w:p w14:paraId="5D954DC2" w14:textId="77777777" w:rsidR="00301850" w:rsidRPr="00197810" w:rsidRDefault="00301850" w:rsidP="007F4999">
      <w:pPr>
        <w:pStyle w:val="Paragraphedeliste"/>
        <w:rPr>
          <w:lang w:val="es-ES"/>
        </w:rPr>
      </w:pPr>
    </w:p>
    <w:p w14:paraId="0A56DC60" w14:textId="6BD2BB6D" w:rsidR="0071575A" w:rsidRDefault="00301850" w:rsidP="00301850">
      <w:pPr>
        <w:pStyle w:val="Paragraphedeliste"/>
        <w:numPr>
          <w:ilvl w:val="0"/>
          <w:numId w:val="6"/>
        </w:numPr>
      </w:pPr>
      <w:r w:rsidRPr="00972A71">
        <w:rPr>
          <w:rFonts w:ascii="Times New Roman" w:eastAsia="Times New Roman" w:hAnsi="Times New Roman" w:cs="Times New Roman"/>
          <w:noProof/>
          <w:lang w:eastAsia="fr-FR"/>
        </w:rPr>
        <w:lastRenderedPageBreak/>
        <w:drawing>
          <wp:inline distT="0" distB="0" distL="0" distR="0" wp14:anchorId="736DC3AE" wp14:editId="54F8E76A">
            <wp:extent cx="394335" cy="394335"/>
            <wp:effectExtent l="0" t="0" r="12065" b="12065"/>
            <wp:docPr id="23" name="Image 23" descr="https://tse4.mm.bing.net/th?id=OIP.vs_6rvCXKrQxY3s_uMIJZAHaHa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4.mm.bing.net/th?id=OIP.vs_6rvCXKrQxY3s_uMIJZAHaHa&amp;pid=Ap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810">
        <w:rPr>
          <w:b/>
          <w:i/>
        </w:rPr>
        <w:t xml:space="preserve"> </w:t>
      </w:r>
      <w:proofErr w:type="spellStart"/>
      <w:r w:rsidR="0071575A" w:rsidRPr="00301850">
        <w:rPr>
          <w:b/>
        </w:rPr>
        <w:t>Grábate</w:t>
      </w:r>
      <w:proofErr w:type="spellEnd"/>
      <w:r w:rsidR="0071575A" w:rsidRPr="00301850">
        <w:t xml:space="preserve"> </w:t>
      </w:r>
      <w:proofErr w:type="spellStart"/>
      <w:r w:rsidR="0071575A" w:rsidRPr="00301850">
        <w:t>durante</w:t>
      </w:r>
      <w:proofErr w:type="spellEnd"/>
      <w:r w:rsidR="0071575A" w:rsidRPr="00301850">
        <w:t xml:space="preserve"> 1 </w:t>
      </w:r>
      <w:proofErr w:type="spellStart"/>
      <w:r w:rsidR="0071575A" w:rsidRPr="00301850">
        <w:t>minuto</w:t>
      </w:r>
      <w:proofErr w:type="spellEnd"/>
      <w:r w:rsidR="0071575A" w:rsidRPr="00301850">
        <w:t>:</w:t>
      </w:r>
      <w:r w:rsidR="0071575A" w:rsidRPr="00D255F1">
        <w:rPr>
          <w:rFonts w:ascii="Times New Roman" w:eastAsia="Times New Roman" w:hAnsi="Times New Roman" w:cs="Times New Roman"/>
          <w:noProof/>
          <w:lang w:eastAsia="fr-FR"/>
        </w:rPr>
        <w:t xml:space="preserve"> </w:t>
      </w:r>
    </w:p>
    <w:p w14:paraId="37ACF196" w14:textId="77777777" w:rsidR="0088403C" w:rsidRDefault="0088403C" w:rsidP="0071575A"/>
    <w:p w14:paraId="2E5C6EBE" w14:textId="77777777" w:rsidR="008C2DDA" w:rsidRDefault="0071575A" w:rsidP="00197810">
      <w:pPr>
        <w:jc w:val="center"/>
        <w:rPr>
          <w:lang w:val="es-ES"/>
        </w:rPr>
      </w:pPr>
      <w:r w:rsidRPr="00907B80">
        <w:rPr>
          <w:lang w:val="es-ES"/>
        </w:rPr>
        <w:t>Sabiendo que el padre representa la cultura gitana tradicional</w:t>
      </w:r>
      <w:r w:rsidR="0088403C" w:rsidRPr="00907B80">
        <w:rPr>
          <w:lang w:val="es-ES"/>
        </w:rPr>
        <w:t>,</w:t>
      </w:r>
      <w:r w:rsidRPr="00907B80">
        <w:rPr>
          <w:lang w:val="es-ES"/>
        </w:rPr>
        <w:t xml:space="preserve"> </w:t>
      </w:r>
    </w:p>
    <w:p w14:paraId="018EF939" w14:textId="30DDFA4A" w:rsidR="0071575A" w:rsidRPr="00907B80" w:rsidRDefault="00391AA5" w:rsidP="00197810">
      <w:pPr>
        <w:jc w:val="center"/>
        <w:rPr>
          <w:lang w:val="es-ES"/>
        </w:rPr>
      </w:pPr>
      <w:r w:rsidRPr="00202929">
        <w:rPr>
          <w:lang w:val="es-ES"/>
        </w:rPr>
        <w:t>presenta</w:t>
      </w:r>
      <w:r w:rsidR="0088403C" w:rsidRPr="00907B80">
        <w:rPr>
          <w:lang w:val="es-ES"/>
        </w:rPr>
        <w:t xml:space="preserve"> las costumbres</w:t>
      </w:r>
      <w:r w:rsidR="0071575A" w:rsidRPr="00907B80">
        <w:rPr>
          <w:lang w:val="es-ES"/>
        </w:rPr>
        <w:t xml:space="preserve"> de</w:t>
      </w:r>
      <w:r w:rsidR="0088403C" w:rsidRPr="00907B80">
        <w:rPr>
          <w:lang w:val="es-ES"/>
        </w:rPr>
        <w:t xml:space="preserve"> los</w:t>
      </w:r>
      <w:r w:rsidR="0071575A" w:rsidRPr="00907B80">
        <w:rPr>
          <w:lang w:val="es-ES"/>
        </w:rPr>
        <w:t xml:space="preserve"> git</w:t>
      </w:r>
      <w:r w:rsidR="0088403C" w:rsidRPr="00907B80">
        <w:rPr>
          <w:lang w:val="es-ES"/>
        </w:rPr>
        <w:t>anos al principio del siglo XIX (utiliza los tiempos del pasado).</w:t>
      </w:r>
    </w:p>
    <w:p w14:paraId="25406125" w14:textId="06A92727" w:rsidR="009F516D" w:rsidRDefault="0071575A" w:rsidP="00197810">
      <w:pPr>
        <w:jc w:val="center"/>
        <w:rPr>
          <w:lang w:val="es-ES"/>
        </w:rPr>
      </w:pPr>
      <w:r w:rsidRPr="00907B80">
        <w:rPr>
          <w:lang w:val="es-ES"/>
        </w:rPr>
        <w:t>Explica</w:t>
      </w:r>
      <w:r w:rsidR="0088403C" w:rsidRPr="00907B80">
        <w:rPr>
          <w:lang w:val="es-ES"/>
        </w:rPr>
        <w:t>, después,</w:t>
      </w:r>
      <w:r w:rsidR="00342F12" w:rsidRPr="00907B80">
        <w:rPr>
          <w:lang w:val="es-ES"/>
        </w:rPr>
        <w:t xml:space="preserve"> en qué la madre tiene una visión </w:t>
      </w:r>
      <w:r w:rsidR="007F4999">
        <w:rPr>
          <w:lang w:val="es-ES"/>
        </w:rPr>
        <w:t xml:space="preserve">mucho </w:t>
      </w:r>
      <w:r w:rsidRPr="00907B80">
        <w:rPr>
          <w:lang w:val="es-ES"/>
        </w:rPr>
        <w:t>más moderna.</w:t>
      </w:r>
    </w:p>
    <w:p w14:paraId="6F87635F" w14:textId="77777777" w:rsidR="00916713" w:rsidRDefault="00916713" w:rsidP="00197810">
      <w:pPr>
        <w:jc w:val="center"/>
        <w:rPr>
          <w:lang w:val="es-ES"/>
        </w:rPr>
      </w:pPr>
    </w:p>
    <w:p w14:paraId="37FC3224" w14:textId="77777777" w:rsidR="00916713" w:rsidRDefault="00916713" w:rsidP="00197810">
      <w:pPr>
        <w:jc w:val="center"/>
        <w:rPr>
          <w:lang w:val="es-ES"/>
        </w:rPr>
      </w:pPr>
    </w:p>
    <w:p w14:paraId="27F41638" w14:textId="77777777" w:rsidR="005C531B" w:rsidRDefault="005C531B" w:rsidP="00197810">
      <w:pPr>
        <w:jc w:val="center"/>
        <w:rPr>
          <w:lang w:val="es-ES"/>
        </w:rPr>
      </w:pPr>
    </w:p>
    <w:p w14:paraId="611C6804" w14:textId="1B013827" w:rsidR="00916713" w:rsidRPr="00907B80" w:rsidRDefault="00916713" w:rsidP="00197810">
      <w:pPr>
        <w:jc w:val="center"/>
        <w:rPr>
          <w:lang w:val="es-ES"/>
        </w:rPr>
      </w:pPr>
      <w:r>
        <w:rPr>
          <w:rFonts w:cs="Time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D3EE83" wp14:editId="54C5B2F9">
                <wp:simplePos x="0" y="0"/>
                <wp:positionH relativeFrom="margin">
                  <wp:align>center</wp:align>
                </wp:positionH>
                <wp:positionV relativeFrom="paragraph">
                  <wp:posOffset>106680</wp:posOffset>
                </wp:positionV>
                <wp:extent cx="6219825" cy="1590675"/>
                <wp:effectExtent l="19050" t="19050" r="47625" b="4762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5906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57150"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075B3" w14:textId="77777777" w:rsidR="00916713" w:rsidRPr="00C07B18" w:rsidRDefault="00916713" w:rsidP="0091671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ind w:left="284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Possibilité de demander aux élèves (à l’ensemble du groupe ou de façon différenciée) :</w:t>
                            </w:r>
                          </w:p>
                          <w:p w14:paraId="43D01DC2" w14:textId="77777777" w:rsidR="00916713" w:rsidRPr="00C07B18" w:rsidRDefault="00916713" w:rsidP="00916713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un retour des différents</w:t>
                            </w: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 xml:space="preserve"> relevé</w:t>
                            </w:r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s et prises de notes</w:t>
                            </w: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</w:p>
                          <w:p w14:paraId="22126B21" w14:textId="2DDA43D1" w:rsidR="00916713" w:rsidRPr="00C07B18" w:rsidRDefault="00916713" w:rsidP="00916713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 xml:space="preserve">une </w:t>
                            </w:r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capture d’écran des exercices en ligne</w:t>
                            </w: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</w:p>
                          <w:p w14:paraId="37A487B0" w14:textId="77777777" w:rsidR="00916713" w:rsidRPr="00C07B18" w:rsidRDefault="00916713" w:rsidP="00916713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l’envoi de l’enregistrement via l’ENT,</w:t>
                            </w:r>
                          </w:p>
                          <w:p w14:paraId="3DF63557" w14:textId="77777777" w:rsidR="00916713" w:rsidRPr="00C07B18" w:rsidRDefault="00916713" w:rsidP="00916713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une production écrite plutôt qu’une production orale,</w:t>
                            </w:r>
                          </w:p>
                          <w:p w14:paraId="2969329C" w14:textId="77777777" w:rsidR="00916713" w:rsidRPr="00C07B18" w:rsidRDefault="00916713" w:rsidP="00916713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8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etc.</w:t>
                            </w:r>
                          </w:p>
                          <w:p w14:paraId="43C742A5" w14:textId="77777777" w:rsidR="00916713" w:rsidRDefault="00916713" w:rsidP="00916713">
                            <w:pPr>
                              <w:ind w:left="284" w:right="-21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w14:anchorId="18D3EE83" id="Rectangle à coins arrondis 5" o:spid="_x0000_s1026" style="position:absolute;left:0;text-align:left;margin-left:0;margin-top:8.4pt;width:489.75pt;height:125.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" fillcolor="#a0cc82 [2137]" strokecolor="#375623 [1609]" strokeweight="4.5pt">
                <v:fill color2="#deedd3 [761]" rotate="t" colors="0 #aeda9a;.5 #cde6c2;1 #e6f2e1" focus="100%" type="gradient"/>
                <v:stroke joinstyle="miter"/>
                <v:textbox>
                  <w:txbxContent>
                    <w:p w14:paraId="41A075B3" w14:textId="77777777" w:rsidR="00916713" w:rsidRPr="00C07B18" w:rsidRDefault="00916713" w:rsidP="0091671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ind w:left="284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>Possibilité de demander aux élèves (à l’ensemble du groupe ou de façon différenciée) :</w:t>
                      </w:r>
                    </w:p>
                    <w:p w14:paraId="43D01DC2" w14:textId="77777777" w:rsidR="00916713" w:rsidRPr="00C07B18" w:rsidRDefault="00916713" w:rsidP="00916713">
                      <w:pPr>
                        <w:pStyle w:val="Paragraphedeliste"/>
                        <w:widowControl w:val="0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un retour des différents</w:t>
                      </w: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 xml:space="preserve"> relevé</w:t>
                      </w:r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s et prises de notes</w:t>
                      </w: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 xml:space="preserve">, </w:t>
                      </w:r>
                    </w:p>
                    <w:p w14:paraId="22126B21" w14:textId="2DDA43D1" w:rsidR="00916713" w:rsidRPr="00C07B18" w:rsidRDefault="00916713" w:rsidP="00916713">
                      <w:pPr>
                        <w:pStyle w:val="Paragraphedeliste"/>
                        <w:widowControl w:val="0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 xml:space="preserve">une </w:t>
                      </w:r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capture d’écran des exercices en ligne</w:t>
                      </w: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 xml:space="preserve">, </w:t>
                      </w:r>
                    </w:p>
                    <w:p w14:paraId="37A487B0" w14:textId="77777777" w:rsidR="00916713" w:rsidRPr="00C07B18" w:rsidRDefault="00916713" w:rsidP="00916713">
                      <w:pPr>
                        <w:pStyle w:val="Paragraphedeliste"/>
                        <w:widowControl w:val="0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>l’envoi de l’enregistrement via l’ENT,</w:t>
                      </w:r>
                    </w:p>
                    <w:p w14:paraId="3DF63557" w14:textId="77777777" w:rsidR="00916713" w:rsidRPr="00C07B18" w:rsidRDefault="00916713" w:rsidP="00916713">
                      <w:pPr>
                        <w:pStyle w:val="Paragraphedeliste"/>
                        <w:widowControl w:val="0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>une production écrite plutôt qu’une production orale,</w:t>
                      </w:r>
                    </w:p>
                    <w:p w14:paraId="2969329C" w14:textId="77777777" w:rsidR="00916713" w:rsidRPr="00C07B18" w:rsidRDefault="00916713" w:rsidP="00916713">
                      <w:pPr>
                        <w:pStyle w:val="Paragraphedeliste"/>
                        <w:widowControl w:val="0"/>
                        <w:numPr>
                          <w:ilvl w:val="0"/>
                          <w:numId w:val="8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etc.</w:t>
                      </w:r>
                    </w:p>
                    <w:p w14:paraId="43C742A5" w14:textId="77777777" w:rsidR="00916713" w:rsidRDefault="00916713" w:rsidP="00916713">
                      <w:pPr>
                        <w:ind w:left="284" w:right="-216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916713" w:rsidRPr="00907B80" w:rsidSect="0071575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432C"/>
    <w:multiLevelType w:val="hybridMultilevel"/>
    <w:tmpl w:val="7EE0E9FA"/>
    <w:lvl w:ilvl="0" w:tplc="92B6B8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85BD4"/>
    <w:multiLevelType w:val="hybridMultilevel"/>
    <w:tmpl w:val="DBC23164"/>
    <w:lvl w:ilvl="0" w:tplc="42A079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FA1EE8"/>
    <w:multiLevelType w:val="hybridMultilevel"/>
    <w:tmpl w:val="DB864870"/>
    <w:lvl w:ilvl="0" w:tplc="04D82604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269F2"/>
    <w:multiLevelType w:val="hybridMultilevel"/>
    <w:tmpl w:val="A96C2308"/>
    <w:lvl w:ilvl="0" w:tplc="B7C0D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710BF"/>
    <w:multiLevelType w:val="hybridMultilevel"/>
    <w:tmpl w:val="10CCB934"/>
    <w:lvl w:ilvl="0" w:tplc="A1E8BB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B4F86"/>
    <w:multiLevelType w:val="hybridMultilevel"/>
    <w:tmpl w:val="01D6BC5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37A59"/>
    <w:multiLevelType w:val="hybridMultilevel"/>
    <w:tmpl w:val="A774853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42DE5"/>
    <w:multiLevelType w:val="hybridMultilevel"/>
    <w:tmpl w:val="DADA6C94"/>
    <w:lvl w:ilvl="0" w:tplc="E448360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5A"/>
    <w:rsid w:val="00050F37"/>
    <w:rsid w:val="00124F81"/>
    <w:rsid w:val="00183B4D"/>
    <w:rsid w:val="00197810"/>
    <w:rsid w:val="00202929"/>
    <w:rsid w:val="00251AFC"/>
    <w:rsid w:val="002E48A8"/>
    <w:rsid w:val="00301850"/>
    <w:rsid w:val="003102BC"/>
    <w:rsid w:val="00342F12"/>
    <w:rsid w:val="003432B6"/>
    <w:rsid w:val="00391AA5"/>
    <w:rsid w:val="003E486E"/>
    <w:rsid w:val="00521CDD"/>
    <w:rsid w:val="005B2FD8"/>
    <w:rsid w:val="005C531B"/>
    <w:rsid w:val="00610693"/>
    <w:rsid w:val="00673525"/>
    <w:rsid w:val="00682ED9"/>
    <w:rsid w:val="00714E93"/>
    <w:rsid w:val="0071575A"/>
    <w:rsid w:val="007B1569"/>
    <w:rsid w:val="007C6646"/>
    <w:rsid w:val="007F4999"/>
    <w:rsid w:val="00817C5D"/>
    <w:rsid w:val="00854427"/>
    <w:rsid w:val="0088403C"/>
    <w:rsid w:val="008C2DDA"/>
    <w:rsid w:val="008F0375"/>
    <w:rsid w:val="00907B80"/>
    <w:rsid w:val="00916713"/>
    <w:rsid w:val="00935245"/>
    <w:rsid w:val="009F3B90"/>
    <w:rsid w:val="009F516D"/>
    <w:rsid w:val="00A47E2C"/>
    <w:rsid w:val="00A91E07"/>
    <w:rsid w:val="00AB4809"/>
    <w:rsid w:val="00AE11D9"/>
    <w:rsid w:val="00C114DB"/>
    <w:rsid w:val="00C74BA9"/>
    <w:rsid w:val="00CA6686"/>
    <w:rsid w:val="00DC6A3E"/>
    <w:rsid w:val="00DD4F2D"/>
    <w:rsid w:val="00E1583F"/>
    <w:rsid w:val="00EA7D14"/>
    <w:rsid w:val="00EB28AE"/>
    <w:rsid w:val="00F65FC5"/>
    <w:rsid w:val="00FD71EF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E6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7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1575A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5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47E2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A7D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1008486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puzzle.com/media/5e805f6df048423ef2b1aa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dpuzzle.com/media/5e8060e54652363ef30092d1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edpuzzle.com/assignments/5e810a1509c47c3ee5dfe1aa/watch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fkumielan</cp:lastModifiedBy>
  <cp:revision>2</cp:revision>
  <dcterms:created xsi:type="dcterms:W3CDTF">2020-04-15T15:37:00Z</dcterms:created>
  <dcterms:modified xsi:type="dcterms:W3CDTF">2020-04-15T15:37:00Z</dcterms:modified>
</cp:coreProperties>
</file>